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Browser Tab Manager - Quick Reference Guide</w:t>
      </w:r>
    </w:p>
    <w:p/>
    <w:p>
      <w:pPr>
        <w:pStyle w:val="Heading1"/>
      </w:pPr>
      <w:r>
        <w:t>File Structure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File/Directory</w:t>
            </w:r>
          </w:p>
        </w:tc>
        <w:tc>
          <w:tcPr>
            <w:tcW w:type="dxa" w:w="4320"/>
          </w:tcPr>
          <w:p>
            <w:r>
              <w:t>Purpose</w:t>
            </w:r>
          </w:p>
        </w:tc>
      </w:tr>
      <w:tr>
        <w:tc>
          <w:tcPr>
            <w:tcW w:type="dxa" w:w="4320"/>
          </w:tcPr>
          <w:p>
            <w:r>
              <w:t>main.dart</w:t>
            </w:r>
          </w:p>
        </w:tc>
        <w:tc>
          <w:tcPr>
            <w:tcW w:type="dxa" w:w="4320"/>
          </w:tcPr>
          <w:p>
            <w:r>
              <w:t>Application entry point</w:t>
            </w:r>
          </w:p>
        </w:tc>
      </w:tr>
      <w:tr>
        <w:tc>
          <w:tcPr>
            <w:tcW w:type="dxa" w:w="4320"/>
          </w:tcPr>
          <w:p>
            <w:r>
              <w:t>tab_data.dart</w:t>
            </w:r>
          </w:p>
        </w:tc>
        <w:tc>
          <w:tcPr>
            <w:tcW w:type="dxa" w:w="4320"/>
          </w:tcPr>
          <w:p>
            <w:r>
              <w:t>Data model for tabs/bookmarks/history</w:t>
            </w:r>
          </w:p>
        </w:tc>
      </w:tr>
      <w:tr>
        <w:tc>
          <w:tcPr>
            <w:tcW w:type="dxa" w:w="4320"/>
          </w:tcPr>
          <w:p>
            <w:r>
              <w:t>tab_manager_home.dart</w:t>
            </w:r>
          </w:p>
        </w:tc>
        <w:tc>
          <w:tcPr>
            <w:tcW w:type="dxa" w:w="4320"/>
          </w:tcPr>
          <w:p>
            <w:r>
              <w:t>Main screen with state management</w:t>
            </w:r>
          </w:p>
        </w:tc>
      </w:tr>
      <w:tr>
        <w:tc>
          <w:tcPr>
            <w:tcW w:type="dxa" w:w="4320"/>
          </w:tcPr>
          <w:p>
            <w:r>
              <w:t>browser_api_service.dart</w:t>
            </w:r>
          </w:p>
        </w:tc>
        <w:tc>
          <w:tcPr>
            <w:tcW w:type="dxa" w:w="4320"/>
          </w:tcPr>
          <w:p>
            <w:r>
              <w:t>Browser API integration</w:t>
            </w:r>
          </w:p>
        </w:tc>
      </w:tr>
      <w:tr>
        <w:tc>
          <w:tcPr>
            <w:tcW w:type="dxa" w:w="4320"/>
          </w:tcPr>
          <w:p>
            <w:r>
              <w:t>extension_service.dart</w:t>
            </w:r>
          </w:p>
        </w:tc>
        <w:tc>
          <w:tcPr>
            <w:tcW w:type="dxa" w:w="4320"/>
          </w:tcPr>
          <w:p>
            <w:r>
              <w:t>Extension communication</w:t>
            </w:r>
          </w:p>
        </w:tc>
      </w:tr>
      <w:tr>
        <w:tc>
          <w:tcPr>
            <w:tcW w:type="dxa" w:w="4320"/>
          </w:tcPr>
          <w:p>
            <w:r>
              <w:t>item_card.dart</w:t>
            </w:r>
          </w:p>
        </w:tc>
        <w:tc>
          <w:tcPr>
            <w:tcW w:type="dxa" w:w="4320"/>
          </w:tcPr>
          <w:p>
            <w:r>
              <w:t>Grid view item widget</w:t>
            </w:r>
          </w:p>
        </w:tc>
      </w:tr>
      <w:tr>
        <w:tc>
          <w:tcPr>
            <w:tcW w:type="dxa" w:w="4320"/>
          </w:tcPr>
          <w:p>
            <w:r>
              <w:t>item_list_tile.dart</w:t>
            </w:r>
          </w:p>
        </w:tc>
        <w:tc>
          <w:tcPr>
            <w:tcW w:type="dxa" w:w="4320"/>
          </w:tcPr>
          <w:p>
            <w:r>
              <w:t>List view item widget</w:t>
            </w:r>
          </w:p>
        </w:tc>
      </w:tr>
      <w:tr>
        <w:tc>
          <w:tcPr>
            <w:tcW w:type="dxa" w:w="4320"/>
          </w:tcPr>
          <w:p>
            <w:r>
              <w:t>search_bar.dart</w:t>
            </w:r>
          </w:p>
        </w:tc>
        <w:tc>
          <w:tcPr>
            <w:tcW w:type="dxa" w:w="4320"/>
          </w:tcPr>
          <w:p>
            <w:r>
              <w:t>Search input widget</w:t>
            </w:r>
          </w:p>
        </w:tc>
      </w:tr>
      <w:tr>
        <w:tc>
          <w:tcPr>
            <w:tcW w:type="dxa" w:w="4320"/>
          </w:tcPr>
          <w:p>
            <w:r>
              <w:t>filter_chips.dart</w:t>
            </w:r>
          </w:p>
        </w:tc>
        <w:tc>
          <w:tcPr>
            <w:tcW w:type="dxa" w:w="4320"/>
          </w:tcPr>
          <w:p>
            <w:r>
              <w:t>Filter selection widget</w:t>
            </w:r>
          </w:p>
        </w:tc>
      </w:tr>
      <w:tr>
        <w:tc>
          <w:tcPr>
            <w:tcW w:type="dxa" w:w="4320"/>
          </w:tcPr>
          <w:p>
            <w:r>
              <w:t>app_bar_actions.dart</w:t>
            </w:r>
          </w:p>
        </w:tc>
        <w:tc>
          <w:tcPr>
            <w:tcW w:type="dxa" w:w="4320"/>
          </w:tcPr>
          <w:p>
            <w:r>
              <w:t>App bar action buttons</w:t>
            </w:r>
          </w:p>
        </w:tc>
      </w:tr>
      <w:tr>
        <w:tc>
          <w:tcPr>
            <w:tcW w:type="dxa" w:w="4320"/>
          </w:tcPr>
          <w:p>
            <w:r>
              <w:t>helpers.dart</w:t>
            </w:r>
          </w:p>
        </w:tc>
        <w:tc>
          <w:tcPr>
            <w:tcW w:type="dxa" w:w="4320"/>
          </w:tcPr>
          <w:p>
            <w:r>
              <w:t>Utility functions</w:t>
            </w:r>
          </w:p>
        </w:tc>
      </w:tr>
      <w:tr>
        <w:tc>
          <w:tcPr>
            <w:tcW w:type="dxa" w:w="4320"/>
          </w:tcPr>
          <w:p>
            <w:r>
              <w:t>app_constants.dart</w:t>
            </w:r>
          </w:p>
        </w:tc>
        <w:tc>
          <w:tcPr>
            <w:tcW w:type="dxa" w:w="4320"/>
          </w:tcPr>
          <w:p>
            <w:r>
              <w:t>Application constants</w:t>
            </w:r>
          </w:p>
        </w:tc>
      </w:tr>
    </w:tbl>
    <w:p>
      <w:pPr>
        <w:pStyle w:val="Heading1"/>
      </w:pPr>
      <w:r>
        <w:t>Key Classes &amp; Methods</w:t>
      </w:r>
    </w:p>
    <w:p>
      <w:pPr>
        <w:pStyle w:val="Heading2"/>
      </w:pPr>
      <w:r>
        <w:t>TabData</w:t>
      </w:r>
    </w:p>
    <w:p>
      <w:r>
        <w:t>Constructor: TabData({required id, required title, required url, ...})</w:t>
      </w:r>
    </w:p>
    <w:p>
      <w:r>
        <w:t>Factory: TabData.fromJson(Map&lt;String, dynamic&gt; json)</w:t>
      </w:r>
    </w:p>
    <w:p/>
    <w:p>
      <w:pPr>
        <w:pStyle w:val="Heading2"/>
      </w:pPr>
      <w:r>
        <w:t>ExtensionService</w:t>
      </w:r>
    </w:p>
    <w:p>
      <w:pPr>
        <w:pStyle w:val="ListBullet"/>
      </w:pPr>
      <w:r>
        <w:t>setupListener() - Initialize message listener</w:t>
      </w:r>
    </w:p>
    <w:p>
      <w:pPr>
        <w:pStyle w:val="ListBullet"/>
      </w:pPr>
      <w:r>
        <w:t>sendMessage(message) - Send message to extension</w:t>
      </w:r>
    </w:p>
    <w:p>
      <w:pPr>
        <w:pStyle w:val="ListBullet"/>
      </w:pPr>
      <w:r>
        <w:t>startTracking() - Enable real-time tracking</w:t>
      </w:r>
    </w:p>
    <w:p>
      <w:pPr>
        <w:pStyle w:val="ListBullet"/>
      </w:pPr>
      <w:r>
        <w:t>stopTracking() - Disable tracking</w:t>
      </w:r>
    </w:p>
    <w:p>
      <w:pPr>
        <w:pStyle w:val="ListBullet"/>
      </w:pPr>
      <w:r>
        <w:t>getStatus() - Query extension status</w:t>
      </w:r>
    </w:p>
    <w:p/>
    <w:p>
      <w:pPr>
        <w:pStyle w:val="Heading2"/>
      </w:pPr>
      <w:r>
        <w:t>BrowserApiService</w:t>
      </w:r>
    </w:p>
    <w:p>
      <w:pPr>
        <w:pStyle w:val="ListBullet"/>
      </w:pPr>
      <w:r>
        <w:t>getTabs() → Future&lt;List&lt;TabData&gt;&gt;</w:t>
      </w:r>
    </w:p>
    <w:p>
      <w:pPr>
        <w:pStyle w:val="ListBullet"/>
      </w:pPr>
      <w:r>
        <w:t>getBookmarks() → Future&lt;List&lt;TabData&gt;&gt;</w:t>
      </w:r>
    </w:p>
    <w:p>
      <w:pPr>
        <w:pStyle w:val="ListBullet"/>
      </w:pPr>
      <w:r>
        <w:t>getHistory([limit]) → Future&lt;List&lt;TabData&gt;&gt;</w:t>
      </w:r>
    </w:p>
    <w:p>
      <w:pPr>
        <w:pStyle w:val="ListBullet"/>
      </w:pPr>
      <w:r>
        <w:t>switchToTab(id) → Future&lt;void&gt;</w:t>
      </w:r>
    </w:p>
    <w:p>
      <w:pPr>
        <w:pStyle w:val="ListBullet"/>
      </w:pPr>
      <w:r>
        <w:t>openTab(url) → Future&lt;void&gt;</w:t>
      </w:r>
    </w:p>
    <w:p>
      <w:pPr>
        <w:pStyle w:val="ListBullet"/>
      </w:pPr>
      <w:r>
        <w:t>closeTab(id) → Future&lt;void&gt;</w:t>
      </w:r>
    </w:p>
    <w:p>
      <w:pPr>
        <w:pStyle w:val="ListBullet"/>
      </w:pPr>
      <w:r>
        <w:t>togglePinTab(id, pin) → Future&lt;void&gt;</w:t>
      </w:r>
    </w:p>
    <w:p>
      <w:pPr>
        <w:pStyle w:val="ListBullet"/>
      </w:pPr>
      <w:r>
        <w:t>removeBookmark(id) → Future&lt;void&gt;</w:t>
      </w:r>
    </w:p>
    <w:p/>
    <w:p>
      <w:pPr>
        <w:pStyle w:val="Heading2"/>
      </w:pPr>
      <w:r>
        <w:t>TabManagerHome State</w:t>
      </w:r>
    </w:p>
    <w:p>
      <w:pPr>
        <w:pStyle w:val="ListBullet"/>
      </w:pPr>
      <w:r>
        <w:t>allItems - All loaded items</w:t>
      </w:r>
    </w:p>
    <w:p>
      <w:pPr>
        <w:pStyle w:val="ListBullet"/>
      </w:pPr>
      <w:r>
        <w:t>filteredItems - Items after filter/search</w:t>
      </w:r>
    </w:p>
    <w:p>
      <w:pPr>
        <w:pStyle w:val="ListBullet"/>
      </w:pPr>
      <w:r>
        <w:t>searchController - Search input controller</w:t>
      </w:r>
    </w:p>
    <w:p>
      <w:pPr>
        <w:pStyle w:val="ListBullet"/>
      </w:pPr>
      <w:r>
        <w:t>isGridView - View mode toggle</w:t>
      </w:r>
    </w:p>
    <w:p>
      <w:pPr>
        <w:pStyle w:val="ListBullet"/>
      </w:pPr>
      <w:r>
        <w:t>sortBy - Sort criteria (recent/title/url/visits)</w:t>
      </w:r>
    </w:p>
    <w:p>
      <w:pPr>
        <w:pStyle w:val="ListBullet"/>
      </w:pPr>
      <w:r>
        <w:t>filterType - Filter (all/tabs/bookmarks/history)</w:t>
      </w:r>
    </w:p>
    <w:p>
      <w:pPr>
        <w:pStyle w:val="ListBullet"/>
      </w:pPr>
      <w:r>
        <w:t>extensionMode - Real-time tracking status</w:t>
      </w:r>
    </w:p>
    <w:p>
      <w:pPr>
        <w:pStyle w:val="Heading1"/>
      </w:pPr>
      <w:r>
        <w:t>Extension Communication Protocol</w:t>
      </w:r>
    </w:p>
    <w:p>
      <w:pPr>
        <w:pStyle w:val="Heading2"/>
      </w:pPr>
      <w:r>
        <w:t>Message Format</w:t>
      </w:r>
    </w:p>
    <w:p>
      <w:r>
        <w:t>JavaScript objects with structure:</w:t>
      </w:r>
    </w:p>
    <w:p>
      <w:r>
        <w:rPr>
          <w:rFonts w:ascii="Courier New" w:hAnsi="Courier New"/>
          <w:sz w:val="18"/>
        </w:rPr>
        <w:t>{</w:t>
        <w:br/>
        <w:t xml:space="preserve">  source: "tab-tracker-webapp" | "tab-tracker-extension",</w:t>
        <w:br/>
        <w:t xml:space="preserve">  action: string,</w:t>
        <w:br/>
        <w:t xml:space="preserve">  data: any</w:t>
        <w:br/>
        <w:t>}</w:t>
      </w:r>
    </w:p>
    <w:p/>
    <w:p>
      <w:pPr>
        <w:pStyle w:val="Heading2"/>
      </w:pPr>
      <w:r>
        <w:t>Action Types</w:t>
      </w:r>
    </w:p>
    <w:p>
      <w:pPr>
        <w:pStyle w:val="ListBullet"/>
      </w:pPr>
      <w:r>
        <w:t>updateTabs - Extension sends tab list</w:t>
      </w:r>
    </w:p>
    <w:p>
      <w:pPr>
        <w:pStyle w:val="ListBullet"/>
      </w:pPr>
      <w:r>
        <w:t>clear - Extension clears tracked tabs</w:t>
      </w:r>
    </w:p>
    <w:p>
      <w:pPr>
        <w:pStyle w:val="ListBullet"/>
      </w:pPr>
      <w:r>
        <w:t>startTracking - Webapp requests tracking</w:t>
      </w:r>
    </w:p>
    <w:p>
      <w:pPr>
        <w:pStyle w:val="ListBullet"/>
      </w:pPr>
      <w:r>
        <w:t>stopTracking - Webapp stops tracking</w:t>
      </w:r>
    </w:p>
    <w:p>
      <w:pPr>
        <w:pStyle w:val="ListBullet"/>
      </w:pPr>
      <w:r>
        <w:t>getStatus - Query tracking status</w:t>
      </w:r>
    </w:p>
    <w:p>
      <w:pPr>
        <w:pStyle w:val="Heading1"/>
      </w:pPr>
      <w:r>
        <w:t>Important Constants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Constant</w:t>
            </w:r>
          </w:p>
        </w:tc>
        <w:tc>
          <w:tcPr>
            <w:tcW w:type="dxa" w:w="4320"/>
          </w:tcPr>
          <w:p>
            <w:r>
              <w:t>Value</w:t>
            </w:r>
          </w:p>
        </w:tc>
      </w:tr>
      <w:tr>
        <w:tc>
          <w:tcPr>
            <w:tcW w:type="dxa" w:w="4320"/>
          </w:tcPr>
          <w:p>
            <w:r>
              <w:t>primaryColor</w:t>
            </w:r>
          </w:p>
        </w:tc>
        <w:tc>
          <w:tcPr>
            <w:tcW w:type="dxa" w:w="4320"/>
          </w:tcPr>
          <w:p>
            <w:r>
              <w:t>#0175C2</w:t>
            </w:r>
          </w:p>
        </w:tc>
      </w:tr>
      <w:tr>
        <w:tc>
          <w:tcPr>
            <w:tcW w:type="dxa" w:w="4320"/>
          </w:tcPr>
          <w:p>
            <w:r>
              <w:t>extensionSource</w:t>
            </w:r>
          </w:p>
        </w:tc>
        <w:tc>
          <w:tcPr>
            <w:tcW w:type="dxa" w:w="4320"/>
          </w:tcPr>
          <w:p>
            <w:r>
              <w:t>tab-tracker-extension</w:t>
            </w:r>
          </w:p>
        </w:tc>
      </w:tr>
      <w:tr>
        <w:tc>
          <w:tcPr>
            <w:tcW w:type="dxa" w:w="4320"/>
          </w:tcPr>
          <w:p>
            <w:r>
              <w:t>webappSource</w:t>
            </w:r>
          </w:p>
        </w:tc>
        <w:tc>
          <w:tcPr>
            <w:tcW w:type="dxa" w:w="4320"/>
          </w:tcPr>
          <w:p>
            <w:r>
              <w:t>tab-tracker-webapp</w:t>
            </w:r>
          </w:p>
        </w:tc>
      </w:tr>
      <w:tr>
        <w:tc>
          <w:tcPr>
            <w:tcW w:type="dxa" w:w="4320"/>
          </w:tcPr>
          <w:p>
            <w:r>
              <w:t>defaultHistoryLimit</w:t>
            </w:r>
          </w:p>
        </w:tc>
        <w:tc>
          <w:tcPr>
            <w:tcW w:type="dxa" w:w="4320"/>
          </w:tcPr>
          <w:p>
            <w:r>
              <w:t>100</w:t>
            </w:r>
          </w:p>
        </w:tc>
      </w:tr>
      <w:tr>
        <w:tc>
          <w:tcPr>
            <w:tcW w:type="dxa" w:w="4320"/>
          </w:tcPr>
          <w:p>
            <w:r>
              <w:t>maxCrossAxisExtent</w:t>
            </w:r>
          </w:p>
        </w:tc>
        <w:tc>
          <w:tcPr>
            <w:tcW w:type="dxa" w:w="4320"/>
          </w:tcPr>
          <w:p>
            <w:r>
              <w:t>300.0</w:t>
            </w:r>
          </w:p>
        </w:tc>
      </w:tr>
      <w:tr>
        <w:tc>
          <w:tcPr>
            <w:tcW w:type="dxa" w:w="4320"/>
          </w:tcPr>
          <w:p>
            <w:r>
              <w:t>childAspectRatio</w:t>
            </w:r>
          </w:p>
        </w:tc>
        <w:tc>
          <w:tcPr>
            <w:tcW w:type="dxa" w:w="4320"/>
          </w:tcPr>
          <w:p>
            <w:r>
              <w:t>1.3</w:t>
            </w:r>
          </w:p>
        </w:tc>
      </w:tr>
    </w:tbl>
    <w:p>
      <w:pPr>
        <w:pStyle w:val="Heading1"/>
      </w:pPr>
      <w:r>
        <w:t>Common Code Patterns</w:t>
      </w:r>
    </w:p>
    <w:p>
      <w:pPr>
        <w:pStyle w:val="Heading2"/>
      </w:pPr>
      <w:r>
        <w:t>Updating State</w:t>
      </w:r>
    </w:p>
    <w:p>
      <w:r>
        <w:rPr>
          <w:rFonts w:ascii="Courier New" w:hAnsi="Courier New"/>
          <w:sz w:val="20"/>
        </w:rPr>
        <w:t>setState(() {</w:t>
        <w:br/>
        <w:t xml:space="preserve">  // Update state variables</w:t>
        <w:br/>
        <w:t xml:space="preserve">  allItems = newData;</w:t>
        <w:br/>
        <w:t xml:space="preserve">  _filterItems();</w:t>
        <w:br/>
        <w:t>});</w:t>
      </w:r>
    </w:p>
    <w:p/>
    <w:p>
      <w:pPr>
        <w:pStyle w:val="Heading2"/>
      </w:pPr>
      <w:r>
        <w:t>Async Operations</w:t>
      </w:r>
    </w:p>
    <w:p>
      <w:r>
        <w:rPr>
          <w:rFonts w:ascii="Courier New" w:hAnsi="Courier New"/>
          <w:sz w:val="20"/>
        </w:rPr>
        <w:t>Future&lt;void&gt; _loadData() async {</w:t>
        <w:br/>
        <w:t xml:space="preserve">  try {</w:t>
        <w:br/>
        <w:t xml:space="preserve">    final data = await _service.getData();</w:t>
        <w:br/>
        <w:t xml:space="preserve">    setState(() { /* update */ });</w:t>
        <w:br/>
        <w:t xml:space="preserve">  } catch (e) {</w:t>
        <w:br/>
        <w:t xml:space="preserve">    print('Error: $e');</w:t>
        <w:br/>
        <w:t xml:space="preserve">  }</w:t>
        <w:br/>
        <w:t>}</w:t>
      </w:r>
    </w:p>
    <w:p/>
    <w:p>
      <w:pPr>
        <w:pStyle w:val="Heading2"/>
      </w:pPr>
      <w:r>
        <w:t>Null Safety</w:t>
      </w:r>
    </w:p>
    <w:p>
      <w:r>
        <w:rPr>
          <w:rFonts w:ascii="Courier New" w:hAnsi="Courier New"/>
          <w:sz w:val="20"/>
        </w:rPr>
        <w:t>// Optional chaining</w:t>
        <w:br/>
        <w:t>value = json['field'] ?? defaultValue;</w:t>
        <w:br/>
        <w:br/>
        <w:t>// Null-aware call</w:t>
        <w:br/>
        <w:t>onCallback?.call(data);</w:t>
      </w:r>
    </w:p>
    <w:p>
      <w:pPr>
        <w:pStyle w:val="Heading1"/>
      </w:pPr>
      <w:r>
        <w:t>Common Issues &amp; Solutions</w:t>
      </w:r>
    </w:p>
    <w:p>
      <w:pPr>
        <w:pStyle w:val="Heading2"/>
      </w:pPr>
      <w:r>
        <w:t>Extension not connecting</w:t>
      </w:r>
    </w:p>
    <w:p>
      <w:r>
        <w:t>Check that BrowserAPI is available in window object and extension is installed</w:t>
      </w:r>
    </w:p>
    <w:p/>
    <w:p>
      <w:pPr>
        <w:pStyle w:val="Heading2"/>
      </w:pPr>
      <w:r>
        <w:t>Tabs not updating</w:t>
      </w:r>
    </w:p>
    <w:p>
      <w:r>
        <w:t>Verify extension service callbacks are set up and message source is correct</w:t>
      </w:r>
    </w:p>
    <w:p/>
    <w:p>
      <w:pPr>
        <w:pStyle w:val="Heading2"/>
      </w:pPr>
      <w:r>
        <w:t>Search not working</w:t>
      </w:r>
    </w:p>
    <w:p>
      <w:r>
        <w:t>Ensure searchController listener is attached in initState()</w:t>
      </w:r>
    </w:p>
    <w:p/>
    <w:p>
      <w:pPr>
        <w:pStyle w:val="Heading2"/>
      </w:pPr>
      <w:r>
        <w:t>Items not sorting</w:t>
      </w:r>
    </w:p>
    <w:p>
      <w:r>
        <w:t>Check that _sortItems() is called after _filterItems()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